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BC" w:rsidRDefault="00276ABC" w:rsidP="003A5F12">
      <w:pPr>
        <w:jc w:val="center"/>
        <w:rPr>
          <w:b/>
        </w:rPr>
      </w:pPr>
    </w:p>
    <w:p w:rsidR="00CA3151" w:rsidRPr="00276ABC" w:rsidRDefault="00276ABC" w:rsidP="003A5F12">
      <w:pPr>
        <w:jc w:val="center"/>
        <w:rPr>
          <w:b/>
        </w:rPr>
      </w:pPr>
      <w:r w:rsidRPr="00276ABC">
        <w:rPr>
          <w:b/>
        </w:rPr>
        <w:t>KOMUNIKACJA MIEJSKA W KOŁOBRZEGU SPÓŁKA Z O.O.</w:t>
      </w:r>
    </w:p>
    <w:p w:rsidR="003A5F12" w:rsidRDefault="003A5F12" w:rsidP="003A5F12">
      <w:pPr>
        <w:pStyle w:val="Bezodstpw"/>
        <w:jc w:val="center"/>
        <w:rPr>
          <w:b/>
        </w:rPr>
      </w:pPr>
      <w:r w:rsidRPr="00276ABC">
        <w:rPr>
          <w:b/>
        </w:rPr>
        <w:t>SYTUA</w:t>
      </w:r>
      <w:r w:rsidR="00276ABC" w:rsidRPr="00276ABC">
        <w:rPr>
          <w:b/>
        </w:rPr>
        <w:t>CJA EKONOMICZNO-FINANSOWA</w:t>
      </w:r>
      <w:r w:rsidR="007E58FA">
        <w:rPr>
          <w:b/>
        </w:rPr>
        <w:t xml:space="preserve"> ZA OKRES 2012 – 2015</w:t>
      </w:r>
    </w:p>
    <w:p w:rsidR="00276ABC" w:rsidRPr="00276ABC" w:rsidRDefault="00276ABC" w:rsidP="003A5F12">
      <w:pPr>
        <w:pStyle w:val="Bezodstpw"/>
        <w:jc w:val="center"/>
        <w:rPr>
          <w:b/>
        </w:rPr>
      </w:pPr>
    </w:p>
    <w:p w:rsidR="003A5F12" w:rsidRDefault="003A5F12" w:rsidP="003A5F12">
      <w:pPr>
        <w:pStyle w:val="Bezodstpw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5"/>
        <w:gridCol w:w="1525"/>
        <w:gridCol w:w="1418"/>
        <w:gridCol w:w="1559"/>
        <w:gridCol w:w="1276"/>
        <w:gridCol w:w="1276"/>
        <w:gridCol w:w="1241"/>
      </w:tblGrid>
      <w:tr w:rsidR="003A5F12" w:rsidTr="00993A03">
        <w:trPr>
          <w:trHeight w:val="600"/>
        </w:trPr>
        <w:tc>
          <w:tcPr>
            <w:tcW w:w="705" w:type="dxa"/>
            <w:vMerge w:val="restart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Lata</w:t>
            </w: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aktywów</w:t>
            </w: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pasywów na koniec okresu</w:t>
            </w: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obrotowego</w:t>
            </w: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2977" w:type="dxa"/>
            <w:gridSpan w:val="2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Podział zysku / pokrycie straty</w:t>
            </w:r>
          </w:p>
        </w:tc>
        <w:tc>
          <w:tcPr>
            <w:tcW w:w="1276" w:type="dxa"/>
            <w:vMerge w:val="restart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prawna</w:t>
            </w:r>
          </w:p>
        </w:tc>
        <w:tc>
          <w:tcPr>
            <w:tcW w:w="1276" w:type="dxa"/>
            <w:vMerge w:val="restart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Pr="003A5F12" w:rsidRDefault="009F2946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Wskaźnik rentowności sprzedaży</w:t>
            </w:r>
            <w:r w:rsidR="00CD6460">
              <w:rPr>
                <w:sz w:val="16"/>
                <w:szCs w:val="16"/>
              </w:rPr>
              <w:t xml:space="preserve"> netto    w %</w:t>
            </w:r>
          </w:p>
        </w:tc>
        <w:tc>
          <w:tcPr>
            <w:tcW w:w="1241" w:type="dxa"/>
            <w:vMerge w:val="restart"/>
          </w:tcPr>
          <w:p w:rsidR="00CD6460" w:rsidRPr="003A5F12" w:rsidRDefault="00CD6460" w:rsidP="00CD6460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Kapitał podstawowy składający się z równych niepodzielnych udziałów o nominalnej wartości 1.000,00 zł.</w:t>
            </w:r>
          </w:p>
        </w:tc>
      </w:tr>
      <w:tr w:rsidR="003A5F12" w:rsidTr="00993A03">
        <w:trPr>
          <w:trHeight w:val="1185"/>
        </w:trPr>
        <w:tc>
          <w:tcPr>
            <w:tcW w:w="705" w:type="dxa"/>
            <w:vMerge/>
          </w:tcPr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Zysk netto/ strata netto</w:t>
            </w: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559" w:type="dxa"/>
          </w:tcPr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podziału zysku lub</w:t>
            </w:r>
          </w:p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pokrycia straty</w:t>
            </w:r>
          </w:p>
        </w:tc>
        <w:tc>
          <w:tcPr>
            <w:tcW w:w="1276" w:type="dxa"/>
            <w:vMerge/>
          </w:tcPr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A5F12" w:rsidRPr="003A5F12" w:rsidRDefault="003A5F12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AD661E" w:rsidTr="00993A03">
        <w:trPr>
          <w:trHeight w:val="540"/>
        </w:trPr>
        <w:tc>
          <w:tcPr>
            <w:tcW w:w="705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525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4.832.833,55</w:t>
            </w:r>
          </w:p>
        </w:tc>
        <w:tc>
          <w:tcPr>
            <w:tcW w:w="1418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-3.876.239,01</w:t>
            </w:r>
          </w:p>
        </w:tc>
        <w:tc>
          <w:tcPr>
            <w:tcW w:w="1559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4.215.294,88</w:t>
            </w:r>
          </w:p>
        </w:tc>
        <w:tc>
          <w:tcPr>
            <w:tcW w:w="1276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8/2013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dn.29.04.2013r </w:t>
            </w: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-42,79</w:t>
            </w:r>
          </w:p>
        </w:tc>
        <w:tc>
          <w:tcPr>
            <w:tcW w:w="1241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</w:tr>
      <w:tr w:rsidR="00AD661E" w:rsidTr="00993A03">
        <w:trPr>
          <w:trHeight w:val="570"/>
        </w:trPr>
        <w:tc>
          <w:tcPr>
            <w:tcW w:w="705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525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5.858.109,17</w:t>
            </w:r>
          </w:p>
        </w:tc>
        <w:tc>
          <w:tcPr>
            <w:tcW w:w="1418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-4.055.791,12</w:t>
            </w:r>
          </w:p>
        </w:tc>
        <w:tc>
          <w:tcPr>
            <w:tcW w:w="1559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4.157.294,88</w:t>
            </w:r>
          </w:p>
        </w:tc>
        <w:tc>
          <w:tcPr>
            <w:tcW w:w="1276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9/2014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dn.15.04.2014r </w:t>
            </w: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-41,29</w:t>
            </w:r>
          </w:p>
        </w:tc>
        <w:tc>
          <w:tcPr>
            <w:tcW w:w="1241" w:type="dxa"/>
          </w:tcPr>
          <w:p w:rsidR="00AD661E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812C7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</w:tr>
      <w:tr w:rsidR="00AD661E" w:rsidTr="00AD661E">
        <w:trPr>
          <w:trHeight w:val="1264"/>
        </w:trPr>
        <w:tc>
          <w:tcPr>
            <w:tcW w:w="705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25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4.271.084,39</w:t>
            </w:r>
          </w:p>
        </w:tc>
        <w:tc>
          <w:tcPr>
            <w:tcW w:w="1418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-3.958.061,10</w:t>
            </w:r>
          </w:p>
        </w:tc>
        <w:tc>
          <w:tcPr>
            <w:tcW w:w="1559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4.307.294,88</w:t>
            </w:r>
          </w:p>
        </w:tc>
        <w:tc>
          <w:tcPr>
            <w:tcW w:w="1276" w:type="dxa"/>
          </w:tcPr>
          <w:p w:rsidR="00AD661E" w:rsidRDefault="00AD661E" w:rsidP="001E0463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1E046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AD661E" w:rsidRDefault="00B2291C" w:rsidP="00AD661E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8</w:t>
            </w:r>
            <w:r w:rsidR="00AD661E">
              <w:rPr>
                <w:sz w:val="16"/>
                <w:szCs w:val="16"/>
              </w:rPr>
              <w:t>/2015</w:t>
            </w:r>
          </w:p>
          <w:p w:rsidR="00AD661E" w:rsidRDefault="00AD661E" w:rsidP="001E046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AD661E" w:rsidRDefault="00B2291C" w:rsidP="001E046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dn.08.05.</w:t>
            </w:r>
            <w:r w:rsidR="00AD661E">
              <w:rPr>
                <w:sz w:val="16"/>
                <w:szCs w:val="16"/>
              </w:rPr>
              <w:t xml:space="preserve">2015r </w:t>
            </w: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9B71D7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-37,48</w:t>
            </w:r>
          </w:p>
        </w:tc>
        <w:tc>
          <w:tcPr>
            <w:tcW w:w="1241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Pr="003A5F12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</w:tr>
      <w:tr w:rsidR="00AD661E" w:rsidTr="007E58FA">
        <w:trPr>
          <w:trHeight w:val="1600"/>
        </w:trPr>
        <w:tc>
          <w:tcPr>
            <w:tcW w:w="705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525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4.771.414,05</w:t>
            </w:r>
          </w:p>
        </w:tc>
        <w:tc>
          <w:tcPr>
            <w:tcW w:w="1418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-4.391.005,89</w:t>
            </w:r>
          </w:p>
        </w:tc>
        <w:tc>
          <w:tcPr>
            <w:tcW w:w="1559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4.778.294,88</w:t>
            </w:r>
          </w:p>
        </w:tc>
        <w:tc>
          <w:tcPr>
            <w:tcW w:w="1276" w:type="dxa"/>
          </w:tcPr>
          <w:p w:rsidR="00AD661E" w:rsidRDefault="00AD661E" w:rsidP="007E58FA">
            <w:pPr>
              <w:pStyle w:val="Bezodstpw"/>
              <w:rPr>
                <w:sz w:val="16"/>
                <w:szCs w:val="16"/>
              </w:rPr>
            </w:pPr>
          </w:p>
          <w:p w:rsidR="007E58FA" w:rsidRDefault="007E58FA" w:rsidP="007E58FA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7E58FA" w:rsidRDefault="007E58FA" w:rsidP="007E58FA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5/2016</w:t>
            </w:r>
          </w:p>
          <w:p w:rsidR="007E58FA" w:rsidRDefault="007E58FA" w:rsidP="007E58FA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7E58FA" w:rsidRDefault="007E58FA" w:rsidP="007E58FA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dn.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.2016</w:t>
            </w:r>
            <w:r>
              <w:rPr>
                <w:sz w:val="16"/>
                <w:szCs w:val="16"/>
              </w:rPr>
              <w:t xml:space="preserve">r </w:t>
            </w:r>
          </w:p>
          <w:p w:rsidR="00AD661E" w:rsidRDefault="00AD661E" w:rsidP="007E58FA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61E" w:rsidRDefault="00AD661E" w:rsidP="009B71D7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7E58FA" w:rsidP="009B71D7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7E58FA" w:rsidP="009B71D7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4A11D5" w:rsidP="009B71D7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-44,80</w:t>
            </w:r>
          </w:p>
        </w:tc>
        <w:tc>
          <w:tcPr>
            <w:tcW w:w="1241" w:type="dxa"/>
          </w:tcPr>
          <w:p w:rsidR="00AD661E" w:rsidRDefault="00AD661E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7E58FA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7E58FA" w:rsidP="003A5F12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7E58FA" w:rsidRDefault="007E58FA" w:rsidP="003A5F1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</w:tr>
    </w:tbl>
    <w:p w:rsidR="003A5F12" w:rsidRDefault="003A5F12" w:rsidP="003A5F12">
      <w:pPr>
        <w:pStyle w:val="Bezodstpw"/>
        <w:jc w:val="center"/>
      </w:pPr>
    </w:p>
    <w:p w:rsidR="009B71D7" w:rsidRDefault="009B71D7" w:rsidP="009B71D7">
      <w:pPr>
        <w:jc w:val="center"/>
        <w:rPr>
          <w:b/>
        </w:rPr>
      </w:pPr>
    </w:p>
    <w:p w:rsidR="003A5F12" w:rsidRDefault="003A5F12" w:rsidP="003A5F12">
      <w:pPr>
        <w:pStyle w:val="Bezodstpw"/>
        <w:jc w:val="center"/>
      </w:pPr>
    </w:p>
    <w:sectPr w:rsidR="003A5F12" w:rsidSect="00CA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F12"/>
    <w:rsid w:val="001C6DFC"/>
    <w:rsid w:val="001E0463"/>
    <w:rsid w:val="00276ABC"/>
    <w:rsid w:val="002E4430"/>
    <w:rsid w:val="00393CF6"/>
    <w:rsid w:val="003A5F12"/>
    <w:rsid w:val="003D68E4"/>
    <w:rsid w:val="004A11D5"/>
    <w:rsid w:val="007C7E3E"/>
    <w:rsid w:val="007E58FA"/>
    <w:rsid w:val="009730DD"/>
    <w:rsid w:val="00993A03"/>
    <w:rsid w:val="009B71D7"/>
    <w:rsid w:val="009F2946"/>
    <w:rsid w:val="00A60EF5"/>
    <w:rsid w:val="00AD661E"/>
    <w:rsid w:val="00B01692"/>
    <w:rsid w:val="00B2291C"/>
    <w:rsid w:val="00C661EB"/>
    <w:rsid w:val="00CA3151"/>
    <w:rsid w:val="00CC44E6"/>
    <w:rsid w:val="00CD6460"/>
    <w:rsid w:val="00C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t.kazimierski</dc:creator>
  <cp:keywords/>
  <dc:description/>
  <cp:lastModifiedBy>t.kazimierski</cp:lastModifiedBy>
  <cp:revision>11</cp:revision>
  <dcterms:created xsi:type="dcterms:W3CDTF">2012-03-15T08:18:00Z</dcterms:created>
  <dcterms:modified xsi:type="dcterms:W3CDTF">2016-06-07T10:31:00Z</dcterms:modified>
</cp:coreProperties>
</file>